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4A" w:rsidRDefault="009D0578" w:rsidP="009D0578">
      <w:pPr>
        <w:jc w:val="center"/>
        <w:rPr>
          <w:rFonts w:asciiTheme="minorHAnsi" w:hAnsiTheme="minorHAnsi" w:cs="Kalinga"/>
          <w:b/>
          <w:color w:val="76923C" w:themeColor="accent3" w:themeShade="BF"/>
          <w:szCs w:val="17"/>
        </w:rPr>
      </w:pPr>
      <w:r>
        <w:rPr>
          <w:rFonts w:asciiTheme="minorHAnsi" w:hAnsiTheme="minorHAnsi" w:cs="Kalinga"/>
          <w:b/>
          <w:color w:val="76923C" w:themeColor="accent3" w:themeShade="BF"/>
          <w:szCs w:val="17"/>
        </w:rPr>
        <w:t xml:space="preserve">Green Match </w:t>
      </w:r>
      <w:r w:rsidR="00362817">
        <w:rPr>
          <w:rFonts w:asciiTheme="minorHAnsi" w:hAnsiTheme="minorHAnsi" w:cs="Kalinga"/>
          <w:b/>
          <w:color w:val="76923C" w:themeColor="accent3" w:themeShade="BF"/>
          <w:szCs w:val="17"/>
        </w:rPr>
        <w:t xml:space="preserve">students </w:t>
      </w:r>
      <w:bookmarkStart w:id="0" w:name="_GoBack"/>
      <w:bookmarkEnd w:id="0"/>
      <w:r w:rsidR="00403A18">
        <w:rPr>
          <w:rFonts w:asciiTheme="minorHAnsi" w:hAnsiTheme="minorHAnsi" w:cs="Kalinga"/>
          <w:b/>
          <w:color w:val="76923C" w:themeColor="accent3" w:themeShade="BF"/>
          <w:szCs w:val="17"/>
        </w:rPr>
        <w:t>form</w:t>
      </w:r>
    </w:p>
    <w:p w:rsidR="009D0578" w:rsidRDefault="009D0578" w:rsidP="009D0578">
      <w:pPr>
        <w:jc w:val="center"/>
        <w:rPr>
          <w:rFonts w:asciiTheme="minorHAnsi" w:hAnsiTheme="minorHAnsi" w:cs="Kalinga"/>
          <w:b/>
          <w:color w:val="76923C" w:themeColor="accent3" w:themeShade="BF"/>
          <w:szCs w:val="17"/>
        </w:rPr>
      </w:pPr>
    </w:p>
    <w:p w:rsidR="009D0578" w:rsidRPr="00B1256B" w:rsidRDefault="009D0578" w:rsidP="009D0578">
      <w:pPr>
        <w:jc w:val="center"/>
        <w:rPr>
          <w:rFonts w:asciiTheme="minorHAnsi" w:hAnsiTheme="minorHAnsi" w:cs="Kalinga"/>
          <w:sz w:val="16"/>
          <w:szCs w:val="17"/>
        </w:rPr>
      </w:pPr>
      <w:r w:rsidRPr="00403A18">
        <w:rPr>
          <w:rFonts w:asciiTheme="minorHAnsi" w:hAnsiTheme="minorHAnsi" w:cs="Kalinga"/>
          <w:b/>
          <w:color w:val="76923C" w:themeColor="accent3" w:themeShade="BF"/>
          <w:szCs w:val="17"/>
        </w:rPr>
        <w:t>Green Match</w:t>
      </w:r>
      <w:r w:rsidRPr="00B1256B">
        <w:rPr>
          <w:rFonts w:asciiTheme="minorHAnsi" w:hAnsiTheme="minorHAnsi" w:cs="Kalinga"/>
          <w:sz w:val="16"/>
          <w:szCs w:val="17"/>
        </w:rPr>
        <w:t xml:space="preserve"> is a project of Green Office Wageningen. Our goal is to facilitate use of knowledge of Wageningen University researchers and students to make operations at Wageningen UR more sustainable.  We offer students possibility to work on projects based on questions from Facility Services as a part of their internship, thesis and ACT or course assignment. We offer </w:t>
      </w:r>
      <w:r w:rsidR="00B1256B" w:rsidRPr="00B1256B">
        <w:rPr>
          <w:rFonts w:asciiTheme="minorHAnsi" w:hAnsiTheme="minorHAnsi" w:cs="Kalinga"/>
          <w:sz w:val="16"/>
          <w:szCs w:val="17"/>
        </w:rPr>
        <w:t xml:space="preserve">staff of </w:t>
      </w:r>
      <w:r w:rsidRPr="00B1256B">
        <w:rPr>
          <w:rFonts w:asciiTheme="minorHAnsi" w:hAnsiTheme="minorHAnsi" w:cs="Kalinga"/>
          <w:sz w:val="16"/>
          <w:szCs w:val="17"/>
        </w:rPr>
        <w:t xml:space="preserve">Facility Services </w:t>
      </w:r>
      <w:r w:rsidR="00B1256B" w:rsidRPr="00B1256B">
        <w:rPr>
          <w:rFonts w:asciiTheme="minorHAnsi" w:hAnsiTheme="minorHAnsi" w:cs="Kalinga"/>
          <w:sz w:val="16"/>
          <w:szCs w:val="17"/>
        </w:rPr>
        <w:t xml:space="preserve">opportunity </w:t>
      </w:r>
      <w:r w:rsidRPr="00B1256B">
        <w:rPr>
          <w:rFonts w:asciiTheme="minorHAnsi" w:hAnsiTheme="minorHAnsi" w:cs="Kalinga"/>
          <w:sz w:val="16"/>
          <w:szCs w:val="17"/>
        </w:rPr>
        <w:t xml:space="preserve">to propose topics for student projects. </w:t>
      </w:r>
      <w:r w:rsidR="00B1256B" w:rsidRPr="00B1256B">
        <w:rPr>
          <w:rFonts w:asciiTheme="minorHAnsi" w:hAnsiTheme="minorHAnsi" w:cs="Kalinga"/>
          <w:sz w:val="16"/>
          <w:szCs w:val="17"/>
        </w:rPr>
        <w:t>This way students can work on real topics as part of their studies and have impact on way Wageningen UR operates. Facility Services staff on the other hand, have their questions answered and as result</w:t>
      </w:r>
      <w:r w:rsidR="00403A18">
        <w:rPr>
          <w:rFonts w:asciiTheme="minorHAnsi" w:hAnsiTheme="minorHAnsi" w:cs="Kalinga"/>
          <w:sz w:val="16"/>
          <w:szCs w:val="17"/>
        </w:rPr>
        <w:t xml:space="preserve"> can</w:t>
      </w:r>
      <w:r w:rsidR="00B1256B" w:rsidRPr="00B1256B">
        <w:rPr>
          <w:rFonts w:asciiTheme="minorHAnsi" w:hAnsiTheme="minorHAnsi" w:cs="Kalinga"/>
          <w:sz w:val="16"/>
          <w:szCs w:val="17"/>
        </w:rPr>
        <w:t xml:space="preserve"> make</w:t>
      </w:r>
      <w:r w:rsidR="00403A18">
        <w:rPr>
          <w:rFonts w:asciiTheme="minorHAnsi" w:hAnsiTheme="minorHAnsi" w:cs="Kalinga"/>
          <w:sz w:val="16"/>
          <w:szCs w:val="17"/>
        </w:rPr>
        <w:t xml:space="preserve"> well-</w:t>
      </w:r>
      <w:r w:rsidR="00B1256B" w:rsidRPr="00B1256B">
        <w:rPr>
          <w:rFonts w:asciiTheme="minorHAnsi" w:hAnsiTheme="minorHAnsi" w:cs="Kalinga"/>
          <w:sz w:val="16"/>
          <w:szCs w:val="17"/>
        </w:rPr>
        <w:t xml:space="preserve"> informed decisions.</w:t>
      </w:r>
    </w:p>
    <w:p w:rsidR="004631A2" w:rsidRDefault="004631A2" w:rsidP="004631A2">
      <w:pPr>
        <w:jc w:val="center"/>
        <w:rPr>
          <w:rFonts w:asciiTheme="minorHAnsi" w:hAnsiTheme="minorHAnsi" w:cs="Kalinga"/>
          <w:b/>
          <w:color w:val="76923C" w:themeColor="accent3" w:themeShade="BF"/>
          <w:szCs w:val="17"/>
        </w:rPr>
      </w:pPr>
    </w:p>
    <w:p w:rsidR="00403A18" w:rsidRPr="004631A2" w:rsidRDefault="00403A18" w:rsidP="004631A2">
      <w:pPr>
        <w:jc w:val="center"/>
        <w:rPr>
          <w:rFonts w:asciiTheme="minorHAnsi" w:hAnsiTheme="minorHAnsi" w:cs="Kalinga"/>
          <w:b/>
          <w:color w:val="76923C" w:themeColor="accent3" w:themeShade="BF"/>
          <w:szCs w:val="17"/>
        </w:rPr>
      </w:pPr>
    </w:p>
    <w:p w:rsidR="00BE664A" w:rsidRPr="004631A2" w:rsidRDefault="00BE664A" w:rsidP="00F35F0F">
      <w:pPr>
        <w:rPr>
          <w:rFonts w:asciiTheme="minorHAnsi" w:hAnsiTheme="minorHAnsi" w:cs="Kalinga"/>
          <w:sz w:val="18"/>
          <w:szCs w:val="17"/>
        </w:rPr>
      </w:pPr>
    </w:p>
    <w:p w:rsidR="00403A18" w:rsidRDefault="00403A18" w:rsidP="00F35F0F">
      <w:pPr>
        <w:rPr>
          <w:rFonts w:asciiTheme="minorHAnsi" w:hAnsiTheme="minorHAnsi" w:cs="Kalinga"/>
          <w:sz w:val="16"/>
          <w:szCs w:val="17"/>
        </w:rPr>
      </w:pPr>
      <w:r w:rsidRPr="00403A18">
        <w:rPr>
          <w:rFonts w:asciiTheme="minorHAnsi" w:hAnsiTheme="minorHAnsi" w:cs="Kalinga"/>
          <w:sz w:val="16"/>
          <w:szCs w:val="17"/>
        </w:rPr>
        <w:t xml:space="preserve">Please, fill in </w:t>
      </w:r>
      <w:r>
        <w:rPr>
          <w:rFonts w:asciiTheme="minorHAnsi" w:hAnsiTheme="minorHAnsi" w:cs="Kalinga"/>
          <w:sz w:val="16"/>
          <w:szCs w:val="17"/>
        </w:rPr>
        <w:t xml:space="preserve">description below and submit it by sending to </w:t>
      </w:r>
      <w:hyperlink r:id="rId8" w:history="1">
        <w:r w:rsidRPr="00B77171">
          <w:rPr>
            <w:rStyle w:val="Hyperlink"/>
            <w:rFonts w:asciiTheme="minorHAnsi" w:hAnsiTheme="minorHAnsi" w:cs="Kalinga"/>
            <w:sz w:val="16"/>
            <w:szCs w:val="17"/>
          </w:rPr>
          <w:t>greenoffice@wur.nl</w:t>
        </w:r>
      </w:hyperlink>
    </w:p>
    <w:p w:rsidR="00403A18" w:rsidRDefault="00403A18" w:rsidP="00F35F0F">
      <w:pPr>
        <w:rPr>
          <w:rFonts w:asciiTheme="minorHAnsi" w:hAnsiTheme="minorHAnsi" w:cs="Kalinga"/>
          <w:sz w:val="16"/>
          <w:szCs w:val="17"/>
        </w:rPr>
      </w:pPr>
    </w:p>
    <w:p w:rsidR="00403A18" w:rsidRPr="00403A18" w:rsidRDefault="00403A18" w:rsidP="00F35F0F">
      <w:pPr>
        <w:rPr>
          <w:rFonts w:asciiTheme="minorHAnsi" w:hAnsiTheme="minorHAnsi" w:cs="Kalinga"/>
          <w:sz w:val="16"/>
          <w:szCs w:val="17"/>
        </w:rPr>
      </w:pPr>
    </w:p>
    <w:p w:rsidR="00403A18" w:rsidRDefault="00403A18" w:rsidP="00F35F0F">
      <w:pPr>
        <w:rPr>
          <w:rFonts w:asciiTheme="minorHAnsi" w:hAnsiTheme="minorHAnsi" w:cs="Kalinga"/>
          <w:b/>
          <w:color w:val="76923C" w:themeColor="accent3" w:themeShade="BF"/>
          <w:sz w:val="20"/>
          <w:szCs w:val="17"/>
        </w:rPr>
      </w:pPr>
    </w:p>
    <w:p w:rsidR="00646298" w:rsidRDefault="00362817" w:rsidP="00F35F0F">
      <w:pPr>
        <w:rPr>
          <w:rFonts w:asciiTheme="minorHAnsi" w:hAnsiTheme="minorHAnsi" w:cs="Kalinga"/>
          <w:sz w:val="16"/>
          <w:szCs w:val="17"/>
        </w:rPr>
      </w:pPr>
      <w:r>
        <w:rPr>
          <w:rFonts w:asciiTheme="minorHAnsi" w:hAnsiTheme="minorHAnsi" w:cs="Kalinga"/>
          <w:b/>
          <w:color w:val="76923C" w:themeColor="accent3" w:themeShade="BF"/>
          <w:sz w:val="20"/>
          <w:szCs w:val="17"/>
        </w:rPr>
        <w:t>Name</w:t>
      </w:r>
      <w:r w:rsidR="00B1256B">
        <w:rPr>
          <w:rFonts w:asciiTheme="minorHAnsi" w:hAnsiTheme="minorHAnsi" w:cs="Kalinga"/>
          <w:b/>
          <w:color w:val="76923C" w:themeColor="accent3" w:themeShade="BF"/>
          <w:sz w:val="20"/>
          <w:szCs w:val="17"/>
        </w:rPr>
        <w:t>:</w:t>
      </w:r>
      <w:r w:rsidR="00403A18">
        <w:rPr>
          <w:rFonts w:asciiTheme="minorHAnsi" w:hAnsiTheme="minorHAnsi" w:cs="Kalinga"/>
          <w:b/>
          <w:color w:val="76923C" w:themeColor="accent3" w:themeShade="BF"/>
          <w:sz w:val="20"/>
          <w:szCs w:val="17"/>
        </w:rPr>
        <w:t xml:space="preserve"> </w:t>
      </w:r>
      <w:r w:rsidR="00403A18">
        <w:rPr>
          <w:rFonts w:asciiTheme="minorHAnsi" w:hAnsiTheme="minorHAnsi" w:cs="Kalinga"/>
          <w:sz w:val="16"/>
          <w:szCs w:val="17"/>
        </w:rPr>
        <w:t>...</w:t>
      </w:r>
    </w:p>
    <w:p w:rsidR="00403A18" w:rsidRDefault="00403A18" w:rsidP="00F35F0F">
      <w:pPr>
        <w:rPr>
          <w:rFonts w:asciiTheme="minorHAnsi" w:hAnsiTheme="minorHAnsi" w:cs="Kalinga"/>
          <w:sz w:val="16"/>
          <w:szCs w:val="17"/>
        </w:rPr>
      </w:pPr>
    </w:p>
    <w:p w:rsidR="0033576C" w:rsidRDefault="0033576C" w:rsidP="00F35F0F">
      <w:pPr>
        <w:rPr>
          <w:rFonts w:asciiTheme="minorHAnsi" w:hAnsiTheme="minorHAnsi" w:cs="Kalinga"/>
          <w:b/>
          <w:sz w:val="16"/>
          <w:szCs w:val="17"/>
        </w:rPr>
      </w:pPr>
    </w:p>
    <w:p w:rsidR="00B1256B" w:rsidRDefault="00B1256B" w:rsidP="00B1256B">
      <w:pPr>
        <w:rPr>
          <w:rFonts w:asciiTheme="minorHAnsi" w:hAnsiTheme="minorHAnsi" w:cs="Kalinga"/>
          <w:sz w:val="16"/>
          <w:szCs w:val="17"/>
        </w:rPr>
      </w:pPr>
      <w:r>
        <w:rPr>
          <w:rFonts w:asciiTheme="minorHAnsi" w:hAnsiTheme="minorHAnsi" w:cs="Kalinga"/>
          <w:b/>
          <w:color w:val="76923C" w:themeColor="accent3" w:themeShade="BF"/>
          <w:sz w:val="20"/>
          <w:szCs w:val="17"/>
        </w:rPr>
        <w:t xml:space="preserve">Type of assignment*: </w:t>
      </w:r>
      <w:r w:rsidR="00403A18">
        <w:rPr>
          <w:rFonts w:asciiTheme="minorHAnsi" w:hAnsiTheme="minorHAnsi" w:cs="Kalinga"/>
          <w:sz w:val="16"/>
          <w:szCs w:val="17"/>
        </w:rPr>
        <w:t>...</w:t>
      </w:r>
    </w:p>
    <w:p w:rsidR="00403A18" w:rsidRDefault="00403A18" w:rsidP="00B1256B">
      <w:pPr>
        <w:rPr>
          <w:rFonts w:asciiTheme="minorHAnsi" w:hAnsiTheme="minorHAnsi" w:cs="Kalinga"/>
          <w:sz w:val="16"/>
          <w:szCs w:val="17"/>
        </w:rPr>
      </w:pPr>
    </w:p>
    <w:p w:rsidR="00403A18" w:rsidRDefault="00403A18" w:rsidP="00B1256B">
      <w:pPr>
        <w:rPr>
          <w:rFonts w:asciiTheme="minorHAnsi" w:hAnsiTheme="minorHAnsi" w:cs="Kalinga"/>
          <w:sz w:val="16"/>
          <w:szCs w:val="17"/>
        </w:rPr>
      </w:pPr>
    </w:p>
    <w:p w:rsidR="00B1256B" w:rsidRDefault="00362817" w:rsidP="00B1256B">
      <w:pPr>
        <w:rPr>
          <w:rFonts w:asciiTheme="minorHAnsi" w:hAnsiTheme="minorHAnsi" w:cs="Kalinga"/>
          <w:sz w:val="16"/>
          <w:szCs w:val="17"/>
        </w:rPr>
      </w:pPr>
      <w:r>
        <w:rPr>
          <w:rFonts w:asciiTheme="minorHAnsi" w:hAnsiTheme="minorHAnsi" w:cs="Kalinga"/>
          <w:b/>
          <w:color w:val="76923C" w:themeColor="accent3" w:themeShade="BF"/>
          <w:sz w:val="20"/>
          <w:szCs w:val="17"/>
        </w:rPr>
        <w:t>Why at Green Office</w:t>
      </w:r>
      <w:r w:rsidR="00B1256B">
        <w:rPr>
          <w:rFonts w:asciiTheme="minorHAnsi" w:hAnsiTheme="minorHAnsi" w:cs="Kalinga"/>
          <w:b/>
          <w:color w:val="76923C" w:themeColor="accent3" w:themeShade="BF"/>
          <w:sz w:val="20"/>
          <w:szCs w:val="17"/>
        </w:rPr>
        <w:t>:</w:t>
      </w:r>
      <w:r w:rsidR="00403A18">
        <w:rPr>
          <w:rFonts w:asciiTheme="minorHAnsi" w:hAnsiTheme="minorHAnsi" w:cs="Kalinga"/>
          <w:b/>
          <w:color w:val="76923C" w:themeColor="accent3" w:themeShade="BF"/>
          <w:sz w:val="20"/>
          <w:szCs w:val="17"/>
        </w:rPr>
        <w:t xml:space="preserve"> </w:t>
      </w:r>
      <w:r w:rsidR="00403A18">
        <w:rPr>
          <w:rFonts w:asciiTheme="minorHAnsi" w:hAnsiTheme="minorHAnsi" w:cs="Kalinga"/>
          <w:sz w:val="16"/>
          <w:szCs w:val="17"/>
        </w:rPr>
        <w:t>...</w:t>
      </w:r>
    </w:p>
    <w:p w:rsidR="00403A18" w:rsidRDefault="00403A18" w:rsidP="00B1256B">
      <w:pPr>
        <w:rPr>
          <w:rFonts w:asciiTheme="minorHAnsi" w:hAnsiTheme="minorHAnsi" w:cs="Kalinga"/>
          <w:sz w:val="16"/>
          <w:szCs w:val="17"/>
        </w:rPr>
      </w:pPr>
    </w:p>
    <w:p w:rsidR="00403A18" w:rsidRDefault="00403A18" w:rsidP="00B1256B">
      <w:pPr>
        <w:rPr>
          <w:rFonts w:asciiTheme="minorHAnsi" w:hAnsiTheme="minorHAnsi" w:cs="Kalinga"/>
          <w:sz w:val="16"/>
          <w:szCs w:val="17"/>
        </w:rPr>
      </w:pPr>
    </w:p>
    <w:p w:rsidR="00403A18" w:rsidRDefault="00403A18" w:rsidP="00B1256B">
      <w:pPr>
        <w:rPr>
          <w:rFonts w:asciiTheme="minorHAnsi" w:hAnsiTheme="minorHAnsi" w:cs="Kalinga"/>
          <w:b/>
          <w:color w:val="76923C" w:themeColor="accent3" w:themeShade="BF"/>
          <w:sz w:val="20"/>
          <w:szCs w:val="17"/>
        </w:rPr>
      </w:pPr>
    </w:p>
    <w:p w:rsidR="00403A18" w:rsidRPr="004631A2" w:rsidRDefault="00403A18" w:rsidP="00B1256B">
      <w:pPr>
        <w:rPr>
          <w:rFonts w:asciiTheme="minorHAnsi" w:hAnsiTheme="minorHAnsi" w:cs="Kalinga"/>
          <w:b/>
          <w:color w:val="76923C" w:themeColor="accent3" w:themeShade="BF"/>
          <w:sz w:val="20"/>
          <w:szCs w:val="17"/>
        </w:rPr>
      </w:pPr>
    </w:p>
    <w:p w:rsidR="00B1256B" w:rsidRPr="004631A2" w:rsidRDefault="00B1256B" w:rsidP="00F35F0F">
      <w:pPr>
        <w:rPr>
          <w:rFonts w:asciiTheme="minorHAnsi" w:hAnsiTheme="minorHAnsi" w:cs="Kalinga"/>
          <w:b/>
          <w:sz w:val="16"/>
          <w:szCs w:val="17"/>
        </w:rPr>
      </w:pPr>
    </w:p>
    <w:p w:rsidR="00B1256B" w:rsidRDefault="00362817" w:rsidP="00B1256B">
      <w:pPr>
        <w:rPr>
          <w:rFonts w:asciiTheme="minorHAnsi" w:hAnsiTheme="minorHAnsi" w:cs="Kalinga"/>
          <w:sz w:val="16"/>
          <w:szCs w:val="17"/>
        </w:rPr>
      </w:pPr>
      <w:r>
        <w:rPr>
          <w:rFonts w:asciiTheme="minorHAnsi" w:hAnsiTheme="minorHAnsi" w:cs="Kalinga"/>
          <w:b/>
          <w:color w:val="76923C" w:themeColor="accent3" w:themeShade="BF"/>
          <w:sz w:val="20"/>
          <w:szCs w:val="17"/>
        </w:rPr>
        <w:t>Preference for subject</w:t>
      </w:r>
      <w:r w:rsidR="00B1256B">
        <w:rPr>
          <w:rFonts w:asciiTheme="minorHAnsi" w:hAnsiTheme="minorHAnsi" w:cs="Kalinga"/>
          <w:b/>
          <w:color w:val="76923C" w:themeColor="accent3" w:themeShade="BF"/>
          <w:sz w:val="20"/>
          <w:szCs w:val="17"/>
        </w:rPr>
        <w:t>:</w:t>
      </w:r>
      <w:r w:rsidR="00403A18">
        <w:rPr>
          <w:rFonts w:asciiTheme="minorHAnsi" w:hAnsiTheme="minorHAnsi" w:cs="Kalinga"/>
          <w:b/>
          <w:color w:val="76923C" w:themeColor="accent3" w:themeShade="BF"/>
          <w:sz w:val="20"/>
          <w:szCs w:val="17"/>
        </w:rPr>
        <w:t xml:space="preserve"> </w:t>
      </w:r>
      <w:r w:rsidR="00403A18">
        <w:rPr>
          <w:rFonts w:asciiTheme="minorHAnsi" w:hAnsiTheme="minorHAnsi" w:cs="Kalinga"/>
          <w:sz w:val="16"/>
          <w:szCs w:val="17"/>
        </w:rPr>
        <w:t>...</w:t>
      </w:r>
    </w:p>
    <w:p w:rsidR="00403A18" w:rsidRDefault="00403A18" w:rsidP="00B1256B">
      <w:pPr>
        <w:rPr>
          <w:rFonts w:asciiTheme="minorHAnsi" w:hAnsiTheme="minorHAnsi" w:cs="Kalinga"/>
          <w:sz w:val="16"/>
          <w:szCs w:val="17"/>
        </w:rPr>
      </w:pPr>
    </w:p>
    <w:p w:rsidR="00403A18" w:rsidRDefault="00403A18" w:rsidP="00B1256B">
      <w:pPr>
        <w:rPr>
          <w:rFonts w:asciiTheme="minorHAnsi" w:hAnsiTheme="minorHAnsi" w:cs="Kalinga"/>
          <w:b/>
          <w:color w:val="76923C" w:themeColor="accent3" w:themeShade="BF"/>
          <w:sz w:val="20"/>
          <w:szCs w:val="17"/>
        </w:rPr>
      </w:pPr>
    </w:p>
    <w:p w:rsidR="00B1256B" w:rsidRDefault="00B1256B" w:rsidP="00B1256B">
      <w:pPr>
        <w:rPr>
          <w:rFonts w:asciiTheme="minorHAnsi" w:hAnsiTheme="minorHAnsi" w:cs="Kalinga"/>
          <w:b/>
          <w:color w:val="76923C" w:themeColor="accent3" w:themeShade="BF"/>
          <w:sz w:val="20"/>
          <w:szCs w:val="17"/>
        </w:rPr>
      </w:pPr>
    </w:p>
    <w:p w:rsidR="00B1256B" w:rsidRDefault="00B1256B" w:rsidP="00B1256B">
      <w:pPr>
        <w:rPr>
          <w:rFonts w:asciiTheme="minorHAnsi" w:hAnsiTheme="minorHAnsi" w:cs="Kalinga"/>
          <w:sz w:val="16"/>
          <w:szCs w:val="17"/>
        </w:rPr>
      </w:pPr>
      <w:r>
        <w:rPr>
          <w:rFonts w:asciiTheme="minorHAnsi" w:hAnsiTheme="minorHAnsi" w:cs="Kalinga"/>
          <w:b/>
          <w:color w:val="76923C" w:themeColor="accent3" w:themeShade="BF"/>
          <w:sz w:val="20"/>
          <w:szCs w:val="17"/>
        </w:rPr>
        <w:t>Contact details:</w:t>
      </w:r>
      <w:r w:rsidR="00403A18" w:rsidRPr="00403A18">
        <w:rPr>
          <w:rFonts w:asciiTheme="minorHAnsi" w:hAnsiTheme="minorHAnsi" w:cs="Kalinga"/>
          <w:sz w:val="16"/>
          <w:szCs w:val="17"/>
        </w:rPr>
        <w:t xml:space="preserve"> </w:t>
      </w:r>
      <w:r w:rsidR="00403A18">
        <w:rPr>
          <w:rFonts w:asciiTheme="minorHAnsi" w:hAnsiTheme="minorHAnsi" w:cs="Kalinga"/>
          <w:sz w:val="16"/>
          <w:szCs w:val="17"/>
        </w:rPr>
        <w:t>...</w:t>
      </w:r>
    </w:p>
    <w:p w:rsidR="00403A18" w:rsidRDefault="00403A18" w:rsidP="00B1256B">
      <w:pPr>
        <w:rPr>
          <w:rFonts w:asciiTheme="minorHAnsi" w:hAnsiTheme="minorHAnsi" w:cs="Kalinga"/>
          <w:b/>
          <w:color w:val="76923C" w:themeColor="accent3" w:themeShade="BF"/>
          <w:sz w:val="20"/>
          <w:szCs w:val="17"/>
        </w:rPr>
      </w:pPr>
    </w:p>
    <w:p w:rsidR="00B1256B" w:rsidRDefault="00B1256B" w:rsidP="00B1256B">
      <w:pPr>
        <w:rPr>
          <w:rFonts w:asciiTheme="minorHAnsi" w:hAnsiTheme="minorHAnsi" w:cs="Kalinga"/>
          <w:b/>
          <w:color w:val="76923C" w:themeColor="accent3" w:themeShade="BF"/>
          <w:sz w:val="20"/>
          <w:szCs w:val="17"/>
        </w:rPr>
      </w:pPr>
    </w:p>
    <w:p w:rsidR="00B1256B" w:rsidRDefault="00B1256B" w:rsidP="00B1256B">
      <w:pPr>
        <w:rPr>
          <w:rFonts w:asciiTheme="minorHAnsi" w:hAnsiTheme="minorHAnsi" w:cs="Kalinga"/>
          <w:b/>
          <w:color w:val="76923C" w:themeColor="accent3" w:themeShade="BF"/>
          <w:sz w:val="20"/>
          <w:szCs w:val="17"/>
        </w:rPr>
      </w:pPr>
    </w:p>
    <w:p w:rsidR="00B1256B" w:rsidRDefault="00B1256B" w:rsidP="00B1256B">
      <w:pPr>
        <w:rPr>
          <w:rFonts w:asciiTheme="minorHAnsi" w:hAnsiTheme="minorHAnsi" w:cs="Kalinga"/>
          <w:sz w:val="16"/>
          <w:szCs w:val="17"/>
        </w:rPr>
      </w:pPr>
      <w:r>
        <w:rPr>
          <w:rFonts w:asciiTheme="minorHAnsi" w:hAnsiTheme="minorHAnsi" w:cs="Kalinga"/>
          <w:b/>
          <w:color w:val="76923C" w:themeColor="accent3" w:themeShade="BF"/>
          <w:sz w:val="20"/>
          <w:szCs w:val="17"/>
        </w:rPr>
        <w:t>Period:</w:t>
      </w:r>
      <w:r w:rsidR="00403A18" w:rsidRPr="00403A18">
        <w:rPr>
          <w:rFonts w:asciiTheme="minorHAnsi" w:hAnsiTheme="minorHAnsi" w:cs="Kalinga"/>
          <w:sz w:val="16"/>
          <w:szCs w:val="17"/>
        </w:rPr>
        <w:t xml:space="preserve"> </w:t>
      </w:r>
      <w:r w:rsidR="00403A18">
        <w:rPr>
          <w:rFonts w:asciiTheme="minorHAnsi" w:hAnsiTheme="minorHAnsi" w:cs="Kalinga"/>
          <w:sz w:val="16"/>
          <w:szCs w:val="17"/>
        </w:rPr>
        <w:t>...</w:t>
      </w:r>
    </w:p>
    <w:p w:rsidR="00403A18" w:rsidRDefault="00403A18" w:rsidP="00B1256B">
      <w:pPr>
        <w:rPr>
          <w:rFonts w:asciiTheme="minorHAnsi" w:hAnsiTheme="minorHAnsi" w:cs="Kalinga"/>
          <w:sz w:val="16"/>
          <w:szCs w:val="17"/>
        </w:rPr>
      </w:pPr>
    </w:p>
    <w:p w:rsidR="00403A18" w:rsidRPr="004631A2" w:rsidRDefault="00403A18" w:rsidP="00B1256B">
      <w:pPr>
        <w:rPr>
          <w:rFonts w:asciiTheme="minorHAnsi" w:hAnsiTheme="minorHAnsi" w:cs="Kalinga"/>
          <w:b/>
          <w:color w:val="76923C" w:themeColor="accent3" w:themeShade="BF"/>
          <w:sz w:val="20"/>
          <w:szCs w:val="17"/>
        </w:rPr>
      </w:pPr>
    </w:p>
    <w:p w:rsidR="00403A18" w:rsidRPr="00403A18" w:rsidRDefault="00403A18" w:rsidP="00403A18">
      <w:pPr>
        <w:rPr>
          <w:rFonts w:asciiTheme="minorHAnsi" w:hAnsiTheme="minorHAnsi" w:cs="Kalinga"/>
          <w:sz w:val="16"/>
          <w:szCs w:val="17"/>
        </w:rPr>
      </w:pPr>
      <w:r w:rsidRPr="00403A18">
        <w:rPr>
          <w:rFonts w:asciiTheme="minorHAnsi" w:hAnsiTheme="minorHAnsi" w:cs="Kalinga"/>
          <w:sz w:val="16"/>
          <w:szCs w:val="17"/>
        </w:rPr>
        <w:t xml:space="preserve">*Internship/ </w:t>
      </w:r>
      <w:r w:rsidR="00362817">
        <w:rPr>
          <w:rFonts w:asciiTheme="minorHAnsi" w:hAnsiTheme="minorHAnsi" w:cs="Kalinga"/>
          <w:sz w:val="16"/>
          <w:szCs w:val="17"/>
        </w:rPr>
        <w:t>Thesis research/ ACT project</w:t>
      </w:r>
    </w:p>
    <w:p w:rsidR="0041162E" w:rsidRPr="004631A2" w:rsidRDefault="0041162E" w:rsidP="00403A18">
      <w:pPr>
        <w:spacing w:line="360" w:lineRule="auto"/>
        <w:rPr>
          <w:rFonts w:asciiTheme="minorHAnsi" w:hAnsiTheme="minorHAnsi" w:cs="Kalinga"/>
          <w:sz w:val="16"/>
          <w:szCs w:val="17"/>
        </w:rPr>
      </w:pPr>
    </w:p>
    <w:sectPr w:rsidR="0041162E" w:rsidRPr="004631A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817" w:rsidRDefault="00362817" w:rsidP="004631A2">
      <w:r>
        <w:separator/>
      </w:r>
    </w:p>
  </w:endnote>
  <w:endnote w:type="continuationSeparator" w:id="0">
    <w:p w:rsidR="00362817" w:rsidRDefault="00362817" w:rsidP="0046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817" w:rsidRDefault="00362817" w:rsidP="004631A2">
      <w:r>
        <w:separator/>
      </w:r>
    </w:p>
  </w:footnote>
  <w:footnote w:type="continuationSeparator" w:id="0">
    <w:p w:rsidR="00362817" w:rsidRDefault="00362817" w:rsidP="00463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56B" w:rsidRPr="004631A2" w:rsidRDefault="00B1256B" w:rsidP="004631A2">
    <w:pPr>
      <w:pStyle w:val="Header"/>
      <w:jc w:val="center"/>
      <w:rPr>
        <w:b/>
        <w:sz w:val="24"/>
      </w:rPr>
    </w:pPr>
    <w:r w:rsidRPr="004631A2">
      <w:rPr>
        <w:rFonts w:ascii="Kalinga" w:hAnsi="Kalinga" w:cs="Kalinga"/>
        <w:noProof/>
        <w:sz w:val="10"/>
        <w:szCs w:val="17"/>
        <w:lang w:eastAsia="en-GB"/>
      </w:rPr>
      <w:drawing>
        <wp:anchor distT="0" distB="0" distL="114300" distR="114300" simplePos="0" relativeHeight="251658240" behindDoc="0" locked="0" layoutInCell="1" allowOverlap="1" wp14:anchorId="6C159423" wp14:editId="12E0EFF7">
          <wp:simplePos x="0" y="0"/>
          <wp:positionH relativeFrom="column">
            <wp:posOffset>5024755</wp:posOffset>
          </wp:positionH>
          <wp:positionV relativeFrom="paragraph">
            <wp:posOffset>-373380</wp:posOffset>
          </wp:positionV>
          <wp:extent cx="1371600" cy="972185"/>
          <wp:effectExtent l="0" t="0" r="0" b="0"/>
          <wp:wrapSquare wrapText="bothSides"/>
          <wp:docPr id="2" name="Picture 2" descr="C:\Users\dabro001\Desktop\Office\GOW 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bro001\Desktop\Office\GOW logo_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1A2">
      <w:rPr>
        <w:b/>
        <w:sz w:val="32"/>
      </w:rPr>
      <w:t xml:space="preserve"> Green Office Wageningen</w:t>
    </w:r>
  </w:p>
  <w:p w:rsidR="00B1256B" w:rsidRDefault="00B1256B" w:rsidP="004631A2">
    <w:pPr>
      <w:pStyle w:val="Header"/>
      <w:jc w:val="center"/>
      <w:rPr>
        <w:b/>
        <w:sz w:val="20"/>
      </w:rPr>
    </w:pPr>
    <w:r w:rsidRPr="004631A2">
      <w:rPr>
        <w:b/>
        <w:sz w:val="20"/>
      </w:rPr>
      <w:t xml:space="preserve">Linking-Learning-Innovating for </w:t>
    </w:r>
    <w:r>
      <w:rPr>
        <w:b/>
        <w:sz w:val="20"/>
      </w:rPr>
      <w:t xml:space="preserve">a </w:t>
    </w:r>
    <w:r w:rsidRPr="004631A2">
      <w:rPr>
        <w:b/>
        <w:sz w:val="20"/>
      </w:rPr>
      <w:t>more sustainable Wageningen UR</w:t>
    </w:r>
  </w:p>
  <w:p w:rsidR="00B1256B" w:rsidRDefault="00B1256B" w:rsidP="004631A2">
    <w:pPr>
      <w:pStyle w:val="Header"/>
      <w:jc w:val="center"/>
      <w:rPr>
        <w:b/>
        <w:sz w:val="20"/>
      </w:rPr>
    </w:pPr>
  </w:p>
  <w:p w:rsidR="00B1256B" w:rsidRPr="004631A2" w:rsidRDefault="00B1256B" w:rsidP="004631A2">
    <w:pPr>
      <w:pStyle w:val="Heade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973"/>
    <w:multiLevelType w:val="hybridMultilevel"/>
    <w:tmpl w:val="42EA91E8"/>
    <w:lvl w:ilvl="0" w:tplc="3E6C0E70">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DBC73C8"/>
    <w:multiLevelType w:val="hybridMultilevel"/>
    <w:tmpl w:val="2CCAA198"/>
    <w:lvl w:ilvl="0" w:tplc="08090015">
      <w:start w:val="1"/>
      <w:numFmt w:val="upp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2C417A06"/>
    <w:multiLevelType w:val="hybridMultilevel"/>
    <w:tmpl w:val="1282590C"/>
    <w:lvl w:ilvl="0" w:tplc="1DC20660">
      <w:start w:val="2"/>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E9432C2"/>
    <w:multiLevelType w:val="hybridMultilevel"/>
    <w:tmpl w:val="E3583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3591F1B"/>
    <w:multiLevelType w:val="hybridMultilevel"/>
    <w:tmpl w:val="F14A6C3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560186A"/>
    <w:multiLevelType w:val="hybridMultilevel"/>
    <w:tmpl w:val="7644B368"/>
    <w:lvl w:ilvl="0" w:tplc="A0B4BE78">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57CD101B"/>
    <w:multiLevelType w:val="hybridMultilevel"/>
    <w:tmpl w:val="92A68882"/>
    <w:lvl w:ilvl="0" w:tplc="E17C13BC">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6AB74CDF"/>
    <w:multiLevelType w:val="hybridMultilevel"/>
    <w:tmpl w:val="A6882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8C040DF"/>
    <w:multiLevelType w:val="hybridMultilevel"/>
    <w:tmpl w:val="F710A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6"/>
  </w:num>
  <w:num w:numId="7">
    <w:abstractNumId w:val="8"/>
  </w:num>
  <w:num w:numId="8">
    <w:abstractNumId w:val="3"/>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17"/>
    <w:rsid w:val="0007005D"/>
    <w:rsid w:val="00294519"/>
    <w:rsid w:val="0033576C"/>
    <w:rsid w:val="00362817"/>
    <w:rsid w:val="00403A18"/>
    <w:rsid w:val="0041162E"/>
    <w:rsid w:val="004526CF"/>
    <w:rsid w:val="004631A2"/>
    <w:rsid w:val="005470B5"/>
    <w:rsid w:val="005B6770"/>
    <w:rsid w:val="005C24BA"/>
    <w:rsid w:val="006113D5"/>
    <w:rsid w:val="00646298"/>
    <w:rsid w:val="0065108E"/>
    <w:rsid w:val="009C16B5"/>
    <w:rsid w:val="009D0578"/>
    <w:rsid w:val="009E4DE1"/>
    <w:rsid w:val="009F3A73"/>
    <w:rsid w:val="00A423B7"/>
    <w:rsid w:val="00A864DD"/>
    <w:rsid w:val="00AE2CBB"/>
    <w:rsid w:val="00AF2285"/>
    <w:rsid w:val="00B1256B"/>
    <w:rsid w:val="00B14507"/>
    <w:rsid w:val="00B745EC"/>
    <w:rsid w:val="00BB24E5"/>
    <w:rsid w:val="00BE664A"/>
    <w:rsid w:val="00CA6976"/>
    <w:rsid w:val="00D0574E"/>
    <w:rsid w:val="00D2042B"/>
    <w:rsid w:val="00DE22CA"/>
    <w:rsid w:val="00E02D07"/>
    <w:rsid w:val="00E24706"/>
    <w:rsid w:val="00E51579"/>
    <w:rsid w:val="00E95815"/>
    <w:rsid w:val="00F35F0F"/>
    <w:rsid w:val="00FB7CFE"/>
    <w:rsid w:val="00FD21E7"/>
    <w:rsid w:val="00FF263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CF"/>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4526CF"/>
    <w:rPr>
      <w:sz w:val="20"/>
      <w:szCs w:val="20"/>
    </w:rPr>
  </w:style>
  <w:style w:type="character" w:customStyle="1" w:styleId="CommentTextChar">
    <w:name w:val="Comment Text Char"/>
    <w:basedOn w:val="DefaultParagraphFont"/>
    <w:link w:val="CommentText"/>
    <w:semiHidden/>
    <w:rsid w:val="004526CF"/>
    <w:rPr>
      <w:rFonts w:ascii="Calibri" w:eastAsia="Calibri" w:hAnsi="Calibri" w:cs="Times New Roman"/>
      <w:sz w:val="20"/>
      <w:szCs w:val="20"/>
      <w:lang w:val="en-GB"/>
    </w:rPr>
  </w:style>
  <w:style w:type="character" w:styleId="CommentReference">
    <w:name w:val="annotation reference"/>
    <w:basedOn w:val="DefaultParagraphFont"/>
    <w:semiHidden/>
    <w:unhideWhenUsed/>
    <w:rsid w:val="004526CF"/>
    <w:rPr>
      <w:sz w:val="16"/>
      <w:szCs w:val="16"/>
    </w:rPr>
  </w:style>
  <w:style w:type="paragraph" w:styleId="BalloonText">
    <w:name w:val="Balloon Text"/>
    <w:basedOn w:val="Normal"/>
    <w:link w:val="BalloonTextChar"/>
    <w:uiPriority w:val="99"/>
    <w:semiHidden/>
    <w:unhideWhenUsed/>
    <w:rsid w:val="004526CF"/>
    <w:rPr>
      <w:rFonts w:ascii="Tahoma" w:hAnsi="Tahoma" w:cs="Tahoma"/>
      <w:sz w:val="16"/>
      <w:szCs w:val="16"/>
    </w:rPr>
  </w:style>
  <w:style w:type="character" w:customStyle="1" w:styleId="BalloonTextChar">
    <w:name w:val="Balloon Text Char"/>
    <w:basedOn w:val="DefaultParagraphFont"/>
    <w:link w:val="BalloonText"/>
    <w:uiPriority w:val="99"/>
    <w:semiHidden/>
    <w:rsid w:val="004526CF"/>
    <w:rPr>
      <w:rFonts w:ascii="Tahoma" w:eastAsia="Calibri" w:hAnsi="Tahoma" w:cs="Tahoma"/>
      <w:sz w:val="16"/>
      <w:szCs w:val="16"/>
      <w:lang w:val="en-GB"/>
    </w:rPr>
  </w:style>
  <w:style w:type="paragraph" w:styleId="ListParagraph">
    <w:name w:val="List Paragraph"/>
    <w:basedOn w:val="Normal"/>
    <w:uiPriority w:val="34"/>
    <w:qFormat/>
    <w:rsid w:val="009C16B5"/>
    <w:pPr>
      <w:spacing w:after="200" w:line="276" w:lineRule="auto"/>
      <w:ind w:left="720"/>
      <w:contextualSpacing/>
    </w:pPr>
    <w:rPr>
      <w:rFonts w:ascii="Verdana" w:eastAsiaTheme="minorHAnsi" w:hAnsi="Verdana" w:cstheme="minorBidi"/>
      <w:sz w:val="17"/>
      <w:lang w:val="nl-NL"/>
    </w:rPr>
  </w:style>
  <w:style w:type="paragraph" w:styleId="CommentSubject">
    <w:name w:val="annotation subject"/>
    <w:basedOn w:val="CommentText"/>
    <w:next w:val="CommentText"/>
    <w:link w:val="CommentSubjectChar"/>
    <w:uiPriority w:val="99"/>
    <w:semiHidden/>
    <w:unhideWhenUsed/>
    <w:rsid w:val="00BE664A"/>
    <w:rPr>
      <w:b/>
      <w:bCs/>
    </w:rPr>
  </w:style>
  <w:style w:type="character" w:customStyle="1" w:styleId="CommentSubjectChar">
    <w:name w:val="Comment Subject Char"/>
    <w:basedOn w:val="CommentTextChar"/>
    <w:link w:val="CommentSubject"/>
    <w:uiPriority w:val="99"/>
    <w:semiHidden/>
    <w:rsid w:val="00BE664A"/>
    <w:rPr>
      <w:rFonts w:ascii="Calibri" w:eastAsia="Calibri" w:hAnsi="Calibri" w:cs="Times New Roman"/>
      <w:b/>
      <w:bCs/>
      <w:sz w:val="20"/>
      <w:szCs w:val="20"/>
      <w:lang w:val="en-GB"/>
    </w:rPr>
  </w:style>
  <w:style w:type="paragraph" w:styleId="Header">
    <w:name w:val="header"/>
    <w:basedOn w:val="Normal"/>
    <w:link w:val="HeaderChar"/>
    <w:uiPriority w:val="99"/>
    <w:unhideWhenUsed/>
    <w:rsid w:val="004631A2"/>
    <w:pPr>
      <w:tabs>
        <w:tab w:val="center" w:pos="4536"/>
        <w:tab w:val="right" w:pos="9072"/>
      </w:tabs>
    </w:pPr>
  </w:style>
  <w:style w:type="character" w:customStyle="1" w:styleId="HeaderChar">
    <w:name w:val="Header Char"/>
    <w:basedOn w:val="DefaultParagraphFont"/>
    <w:link w:val="Header"/>
    <w:uiPriority w:val="99"/>
    <w:rsid w:val="004631A2"/>
    <w:rPr>
      <w:rFonts w:ascii="Calibri" w:eastAsia="Calibri" w:hAnsi="Calibri" w:cs="Times New Roman"/>
      <w:sz w:val="22"/>
      <w:lang w:val="en-GB"/>
    </w:rPr>
  </w:style>
  <w:style w:type="paragraph" w:styleId="Footer">
    <w:name w:val="footer"/>
    <w:basedOn w:val="Normal"/>
    <w:link w:val="FooterChar"/>
    <w:uiPriority w:val="99"/>
    <w:unhideWhenUsed/>
    <w:rsid w:val="004631A2"/>
    <w:pPr>
      <w:tabs>
        <w:tab w:val="center" w:pos="4536"/>
        <w:tab w:val="right" w:pos="9072"/>
      </w:tabs>
    </w:pPr>
  </w:style>
  <w:style w:type="character" w:customStyle="1" w:styleId="FooterChar">
    <w:name w:val="Footer Char"/>
    <w:basedOn w:val="DefaultParagraphFont"/>
    <w:link w:val="Footer"/>
    <w:uiPriority w:val="99"/>
    <w:rsid w:val="004631A2"/>
    <w:rPr>
      <w:rFonts w:ascii="Calibri" w:eastAsia="Calibri" w:hAnsi="Calibri" w:cs="Times New Roman"/>
      <w:sz w:val="22"/>
      <w:lang w:val="en-GB"/>
    </w:rPr>
  </w:style>
  <w:style w:type="character" w:styleId="Hyperlink">
    <w:name w:val="Hyperlink"/>
    <w:basedOn w:val="DefaultParagraphFont"/>
    <w:uiPriority w:val="99"/>
    <w:unhideWhenUsed/>
    <w:rsid w:val="00403A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CF"/>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4526CF"/>
    <w:rPr>
      <w:sz w:val="20"/>
      <w:szCs w:val="20"/>
    </w:rPr>
  </w:style>
  <w:style w:type="character" w:customStyle="1" w:styleId="CommentTextChar">
    <w:name w:val="Comment Text Char"/>
    <w:basedOn w:val="DefaultParagraphFont"/>
    <w:link w:val="CommentText"/>
    <w:semiHidden/>
    <w:rsid w:val="004526CF"/>
    <w:rPr>
      <w:rFonts w:ascii="Calibri" w:eastAsia="Calibri" w:hAnsi="Calibri" w:cs="Times New Roman"/>
      <w:sz w:val="20"/>
      <w:szCs w:val="20"/>
      <w:lang w:val="en-GB"/>
    </w:rPr>
  </w:style>
  <w:style w:type="character" w:styleId="CommentReference">
    <w:name w:val="annotation reference"/>
    <w:basedOn w:val="DefaultParagraphFont"/>
    <w:semiHidden/>
    <w:unhideWhenUsed/>
    <w:rsid w:val="004526CF"/>
    <w:rPr>
      <w:sz w:val="16"/>
      <w:szCs w:val="16"/>
    </w:rPr>
  </w:style>
  <w:style w:type="paragraph" w:styleId="BalloonText">
    <w:name w:val="Balloon Text"/>
    <w:basedOn w:val="Normal"/>
    <w:link w:val="BalloonTextChar"/>
    <w:uiPriority w:val="99"/>
    <w:semiHidden/>
    <w:unhideWhenUsed/>
    <w:rsid w:val="004526CF"/>
    <w:rPr>
      <w:rFonts w:ascii="Tahoma" w:hAnsi="Tahoma" w:cs="Tahoma"/>
      <w:sz w:val="16"/>
      <w:szCs w:val="16"/>
    </w:rPr>
  </w:style>
  <w:style w:type="character" w:customStyle="1" w:styleId="BalloonTextChar">
    <w:name w:val="Balloon Text Char"/>
    <w:basedOn w:val="DefaultParagraphFont"/>
    <w:link w:val="BalloonText"/>
    <w:uiPriority w:val="99"/>
    <w:semiHidden/>
    <w:rsid w:val="004526CF"/>
    <w:rPr>
      <w:rFonts w:ascii="Tahoma" w:eastAsia="Calibri" w:hAnsi="Tahoma" w:cs="Tahoma"/>
      <w:sz w:val="16"/>
      <w:szCs w:val="16"/>
      <w:lang w:val="en-GB"/>
    </w:rPr>
  </w:style>
  <w:style w:type="paragraph" w:styleId="ListParagraph">
    <w:name w:val="List Paragraph"/>
    <w:basedOn w:val="Normal"/>
    <w:uiPriority w:val="34"/>
    <w:qFormat/>
    <w:rsid w:val="009C16B5"/>
    <w:pPr>
      <w:spacing w:after="200" w:line="276" w:lineRule="auto"/>
      <w:ind w:left="720"/>
      <w:contextualSpacing/>
    </w:pPr>
    <w:rPr>
      <w:rFonts w:ascii="Verdana" w:eastAsiaTheme="minorHAnsi" w:hAnsi="Verdana" w:cstheme="minorBidi"/>
      <w:sz w:val="17"/>
      <w:lang w:val="nl-NL"/>
    </w:rPr>
  </w:style>
  <w:style w:type="paragraph" w:styleId="CommentSubject">
    <w:name w:val="annotation subject"/>
    <w:basedOn w:val="CommentText"/>
    <w:next w:val="CommentText"/>
    <w:link w:val="CommentSubjectChar"/>
    <w:uiPriority w:val="99"/>
    <w:semiHidden/>
    <w:unhideWhenUsed/>
    <w:rsid w:val="00BE664A"/>
    <w:rPr>
      <w:b/>
      <w:bCs/>
    </w:rPr>
  </w:style>
  <w:style w:type="character" w:customStyle="1" w:styleId="CommentSubjectChar">
    <w:name w:val="Comment Subject Char"/>
    <w:basedOn w:val="CommentTextChar"/>
    <w:link w:val="CommentSubject"/>
    <w:uiPriority w:val="99"/>
    <w:semiHidden/>
    <w:rsid w:val="00BE664A"/>
    <w:rPr>
      <w:rFonts w:ascii="Calibri" w:eastAsia="Calibri" w:hAnsi="Calibri" w:cs="Times New Roman"/>
      <w:b/>
      <w:bCs/>
      <w:sz w:val="20"/>
      <w:szCs w:val="20"/>
      <w:lang w:val="en-GB"/>
    </w:rPr>
  </w:style>
  <w:style w:type="paragraph" w:styleId="Header">
    <w:name w:val="header"/>
    <w:basedOn w:val="Normal"/>
    <w:link w:val="HeaderChar"/>
    <w:uiPriority w:val="99"/>
    <w:unhideWhenUsed/>
    <w:rsid w:val="004631A2"/>
    <w:pPr>
      <w:tabs>
        <w:tab w:val="center" w:pos="4536"/>
        <w:tab w:val="right" w:pos="9072"/>
      </w:tabs>
    </w:pPr>
  </w:style>
  <w:style w:type="character" w:customStyle="1" w:styleId="HeaderChar">
    <w:name w:val="Header Char"/>
    <w:basedOn w:val="DefaultParagraphFont"/>
    <w:link w:val="Header"/>
    <w:uiPriority w:val="99"/>
    <w:rsid w:val="004631A2"/>
    <w:rPr>
      <w:rFonts w:ascii="Calibri" w:eastAsia="Calibri" w:hAnsi="Calibri" w:cs="Times New Roman"/>
      <w:sz w:val="22"/>
      <w:lang w:val="en-GB"/>
    </w:rPr>
  </w:style>
  <w:style w:type="paragraph" w:styleId="Footer">
    <w:name w:val="footer"/>
    <w:basedOn w:val="Normal"/>
    <w:link w:val="FooterChar"/>
    <w:uiPriority w:val="99"/>
    <w:unhideWhenUsed/>
    <w:rsid w:val="004631A2"/>
    <w:pPr>
      <w:tabs>
        <w:tab w:val="center" w:pos="4536"/>
        <w:tab w:val="right" w:pos="9072"/>
      </w:tabs>
    </w:pPr>
  </w:style>
  <w:style w:type="character" w:customStyle="1" w:styleId="FooterChar">
    <w:name w:val="Footer Char"/>
    <w:basedOn w:val="DefaultParagraphFont"/>
    <w:link w:val="Footer"/>
    <w:uiPriority w:val="99"/>
    <w:rsid w:val="004631A2"/>
    <w:rPr>
      <w:rFonts w:ascii="Calibri" w:eastAsia="Calibri" w:hAnsi="Calibri" w:cs="Times New Roman"/>
      <w:sz w:val="22"/>
      <w:lang w:val="en-GB"/>
    </w:rPr>
  </w:style>
  <w:style w:type="character" w:styleId="Hyperlink">
    <w:name w:val="Hyperlink"/>
    <w:basedOn w:val="DefaultParagraphFont"/>
    <w:uiPriority w:val="99"/>
    <w:unhideWhenUsed/>
    <w:rsid w:val="00403A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90831">
      <w:bodyDiv w:val="1"/>
      <w:marLeft w:val="0"/>
      <w:marRight w:val="0"/>
      <w:marTop w:val="0"/>
      <w:marBottom w:val="0"/>
      <w:divBdr>
        <w:top w:val="none" w:sz="0" w:space="0" w:color="auto"/>
        <w:left w:val="none" w:sz="0" w:space="0" w:color="auto"/>
        <w:bottom w:val="none" w:sz="0" w:space="0" w:color="auto"/>
        <w:right w:val="none" w:sz="0" w:space="0" w:color="auto"/>
      </w:divBdr>
    </w:div>
    <w:div w:id="1487235432">
      <w:bodyDiv w:val="1"/>
      <w:marLeft w:val="0"/>
      <w:marRight w:val="0"/>
      <w:marTop w:val="0"/>
      <w:marBottom w:val="0"/>
      <w:divBdr>
        <w:top w:val="none" w:sz="0" w:space="0" w:color="auto"/>
        <w:left w:val="none" w:sz="0" w:space="0" w:color="auto"/>
        <w:bottom w:val="none" w:sz="0" w:space="0" w:color="auto"/>
        <w:right w:val="none" w:sz="0" w:space="0" w:color="auto"/>
      </w:divBdr>
    </w:div>
    <w:div w:id="1577207753">
      <w:bodyDiv w:val="1"/>
      <w:marLeft w:val="0"/>
      <w:marRight w:val="0"/>
      <w:marTop w:val="0"/>
      <w:marBottom w:val="0"/>
      <w:divBdr>
        <w:top w:val="none" w:sz="0" w:space="0" w:color="auto"/>
        <w:left w:val="none" w:sz="0" w:space="0" w:color="auto"/>
        <w:bottom w:val="none" w:sz="0" w:space="0" w:color="auto"/>
        <w:right w:val="none" w:sz="0" w:space="0" w:color="auto"/>
      </w:divBdr>
    </w:div>
    <w:div w:id="1878931216">
      <w:bodyDiv w:val="1"/>
      <w:marLeft w:val="0"/>
      <w:marRight w:val="0"/>
      <w:marTop w:val="0"/>
      <w:marBottom w:val="0"/>
      <w:divBdr>
        <w:top w:val="none" w:sz="0" w:space="0" w:color="auto"/>
        <w:left w:val="none" w:sz="0" w:space="0" w:color="auto"/>
        <w:bottom w:val="none" w:sz="0" w:space="0" w:color="auto"/>
        <w:right w:val="none" w:sz="0" w:space="0" w:color="auto"/>
      </w:divBdr>
    </w:div>
    <w:div w:id="20760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office@wur.n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FB\VenH-VenM\Green_Office_Wageningen\2_PORTFOLIOS\3_EDUCATION\Green%20Match\Green%20Match%20form.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Green Match form.dotx</Template>
  <TotalTime>0</TotalTime>
  <Pages>1</Pages>
  <Words>152</Words>
  <Characters>870</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Sloot, Laura</dc:creator>
  <cp:lastModifiedBy>Sloot, Laura</cp:lastModifiedBy>
  <cp:revision>2</cp:revision>
  <cp:lastPrinted>2014-09-05T09:00:00Z</cp:lastPrinted>
  <dcterms:created xsi:type="dcterms:W3CDTF">2016-12-01T11:15:00Z</dcterms:created>
  <dcterms:modified xsi:type="dcterms:W3CDTF">2016-12-01T11:15:00Z</dcterms:modified>
</cp:coreProperties>
</file>